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89" w:rsidRDefault="009C373C">
      <w:pPr>
        <w:spacing w:before="219" w:line="315" w:lineRule="exact"/>
        <w:ind w:left="485"/>
        <w:rPr>
          <w:rFonts w:ascii="Arial" w:hAnsi="Arial"/>
          <w:b/>
          <w:sz w:val="28"/>
        </w:rPr>
      </w:pPr>
      <w:r w:rsidRPr="009C373C">
        <w:rPr>
          <w:rFonts w:ascii="Arial" w:hAnsi="Arial"/>
          <w:b/>
          <w:noProof/>
          <w:color w:val="231F20"/>
          <w:sz w:val="28"/>
          <w:lang w:val="es-CL" w:eastAsia="es-CL"/>
        </w:rPr>
        <w:drawing>
          <wp:anchor distT="0" distB="0" distL="114300" distR="114300" simplePos="0" relativeHeight="487433216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-200025</wp:posOffset>
            </wp:positionV>
            <wp:extent cx="704215" cy="763270"/>
            <wp:effectExtent l="19050" t="0" r="635" b="0"/>
            <wp:wrapSquare wrapText="bothSides"/>
            <wp:docPr id="7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6A0">
        <w:rPr>
          <w:rFonts w:ascii="Arial" w:hAnsi="Arial"/>
          <w:b/>
          <w:color w:val="231F20"/>
          <w:sz w:val="28"/>
        </w:rPr>
        <w:t xml:space="preserve">  </w:t>
      </w:r>
      <w:r w:rsidR="00886430">
        <w:rPr>
          <w:rFonts w:ascii="Arial" w:hAnsi="Arial"/>
          <w:b/>
          <w:color w:val="231F20"/>
          <w:sz w:val="28"/>
        </w:rPr>
        <w:t>Matemática</w:t>
      </w:r>
    </w:p>
    <w:p w:rsidR="00E34789" w:rsidRDefault="00E34789" w:rsidP="009C373C">
      <w:pPr>
        <w:tabs>
          <w:tab w:val="left" w:pos="3298"/>
          <w:tab w:val="left" w:pos="6123"/>
        </w:tabs>
        <w:spacing w:before="78" w:line="460" w:lineRule="auto"/>
        <w:ind w:right="109"/>
        <w:rPr>
          <w:b/>
        </w:rPr>
      </w:pPr>
    </w:p>
    <w:p w:rsidR="009C373C" w:rsidRDefault="009C373C" w:rsidP="009C373C">
      <w:r w:rsidRPr="009C373C">
        <w:rPr>
          <w:b/>
          <w:sz w:val="20"/>
          <w:szCs w:val="20"/>
        </w:rPr>
        <w:t>OA 13. Identificar y describir patrones numéricos en tablas que involucren una operación, de manera manual y/o usando software educativo</w:t>
      </w:r>
      <w:r>
        <w:t xml:space="preserve">. </w:t>
      </w:r>
    </w:p>
    <w:p w:rsidR="00E34789" w:rsidRDefault="00E34789">
      <w:pPr>
        <w:spacing w:line="460" w:lineRule="auto"/>
        <w:sectPr w:rsidR="00E34789">
          <w:type w:val="continuous"/>
          <w:pgSz w:w="12240" w:h="15840"/>
          <w:pgMar w:top="340" w:right="680" w:bottom="280" w:left="900" w:header="720" w:footer="720" w:gutter="0"/>
          <w:cols w:num="2" w:space="720" w:equalWidth="0">
            <w:col w:w="2056" w:space="2355"/>
            <w:col w:w="6249"/>
          </w:cols>
        </w:sectPr>
      </w:pPr>
    </w:p>
    <w:p w:rsidR="00E34789" w:rsidRDefault="009F5D20">
      <w:pPr>
        <w:pStyle w:val="Textoindependiente"/>
        <w:spacing w:before="11"/>
        <w:rPr>
          <w:b/>
          <w:sz w:val="24"/>
        </w:rPr>
      </w:pPr>
      <w:r w:rsidRPr="009F5D20">
        <w:lastRenderedPageBreak/>
        <w:pict>
          <v:shape id="_x0000_s1028" style="position:absolute;margin-left:27.55pt;margin-top:76.45pt;width:554.6pt;height:677.65pt;z-index:-15885312;mso-position-horizontal-relative:page;mso-position-vertical-relative:page" coordorigin="551,1529" coordsize="11092,13553" path="m551,1529r,13268l556,14962r31,85l671,15078r164,4l11360,15082r164,-4l11608,15047r31,-85l11643,14797r,-13268l551,1529xe" filled="f" strokecolor="#231f20" strokeweight="1pt">
            <v:path arrowok="t"/>
            <w10:wrap anchorx="page" anchory="page"/>
          </v:shape>
        </w:pict>
      </w:r>
      <w:r w:rsidRPr="009F5D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2.55pt;margin-top:643.1pt;width:13pt;height:95.4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E34789" w:rsidRPr="009C373C" w:rsidRDefault="00E34789" w:rsidP="009C373C"/>
              </w:txbxContent>
            </v:textbox>
            <w10:wrap anchorx="page" anchory="page"/>
          </v:shape>
        </w:pict>
      </w:r>
    </w:p>
    <w:p w:rsidR="00E34789" w:rsidRDefault="00886430">
      <w:pPr>
        <w:pStyle w:val="Ttulo"/>
      </w:pPr>
      <w:r>
        <w:rPr>
          <w:color w:val="231F20"/>
        </w:rPr>
        <w:t>Patrones numéricos</w:t>
      </w:r>
    </w:p>
    <w:p w:rsidR="00E34789" w:rsidRDefault="00E34789">
      <w:pPr>
        <w:pStyle w:val="Textoindependiente"/>
        <w:spacing w:before="8"/>
        <w:rPr>
          <w:rFonts w:ascii="Trebuchet MS"/>
          <w:b/>
          <w:sz w:val="52"/>
        </w:rPr>
      </w:pPr>
    </w:p>
    <w:p w:rsidR="00E34789" w:rsidRDefault="00886430">
      <w:pPr>
        <w:pStyle w:val="Prrafodelista"/>
        <w:numPr>
          <w:ilvl w:val="0"/>
          <w:numId w:val="1"/>
        </w:numPr>
        <w:tabs>
          <w:tab w:val="left" w:pos="362"/>
        </w:tabs>
        <w:ind w:hanging="248"/>
        <w:rPr>
          <w:sz w:val="25"/>
        </w:rPr>
      </w:pPr>
      <w:r>
        <w:rPr>
          <w:color w:val="231F20"/>
          <w:sz w:val="25"/>
        </w:rPr>
        <w:t>Escribe los números que faltan y compara tu trabajo con el de un</w:t>
      </w:r>
      <w:r>
        <w:rPr>
          <w:color w:val="231F20"/>
          <w:spacing w:val="-25"/>
          <w:sz w:val="25"/>
        </w:rPr>
        <w:t xml:space="preserve"> </w:t>
      </w:r>
      <w:r>
        <w:rPr>
          <w:color w:val="231F20"/>
          <w:sz w:val="25"/>
        </w:rPr>
        <w:t>compañero.</w:t>
      </w:r>
    </w:p>
    <w:p w:rsidR="00E34789" w:rsidRDefault="00E34789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82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34789">
        <w:trPr>
          <w:trHeight w:val="749"/>
        </w:trPr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886430">
            <w:pPr>
              <w:pStyle w:val="TableParagraph"/>
              <w:spacing w:before="200"/>
              <w:ind w:left="184" w:right="144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38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886430">
            <w:pPr>
              <w:pStyle w:val="TableParagraph"/>
              <w:spacing w:before="200"/>
              <w:ind w:left="267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77</w:t>
            </w:r>
          </w:p>
        </w:tc>
        <w:tc>
          <w:tcPr>
            <w:tcW w:w="794" w:type="dxa"/>
            <w:shd w:val="clear" w:color="auto" w:fill="D1D3D4"/>
          </w:tcPr>
          <w:p w:rsidR="00E34789" w:rsidRDefault="00886430">
            <w:pPr>
              <w:pStyle w:val="TableParagraph"/>
              <w:spacing w:before="200"/>
              <w:ind w:left="267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78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886430">
            <w:pPr>
              <w:pStyle w:val="TableParagraph"/>
              <w:spacing w:before="200"/>
              <w:ind w:left="184" w:right="144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250</w:t>
            </w:r>
          </w:p>
        </w:tc>
      </w:tr>
      <w:tr w:rsidR="00E34789">
        <w:trPr>
          <w:trHeight w:val="748"/>
        </w:trPr>
        <w:tc>
          <w:tcPr>
            <w:tcW w:w="794" w:type="dxa"/>
          </w:tcPr>
          <w:p w:rsidR="00E34789" w:rsidRDefault="00886430">
            <w:pPr>
              <w:pStyle w:val="TableParagraph"/>
              <w:spacing w:before="200"/>
              <w:ind w:left="267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46</w:t>
            </w:r>
          </w:p>
        </w:tc>
        <w:tc>
          <w:tcPr>
            <w:tcW w:w="794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 w:rsidR="00E34789" w:rsidRDefault="00886430">
            <w:pPr>
              <w:pStyle w:val="TableParagraph"/>
              <w:spacing w:before="200"/>
              <w:ind w:left="184" w:right="144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48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34789" w:rsidRDefault="00E347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 w:rsidR="00E34789" w:rsidRDefault="00886430">
            <w:pPr>
              <w:pStyle w:val="TableParagraph"/>
              <w:spacing w:before="200"/>
              <w:ind w:left="267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87</w:t>
            </w:r>
          </w:p>
        </w:tc>
        <w:tc>
          <w:tcPr>
            <w:tcW w:w="794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34789" w:rsidRDefault="00E347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E34789" w:rsidRDefault="00886430">
            <w:pPr>
              <w:pStyle w:val="TableParagraph"/>
              <w:spacing w:before="200"/>
              <w:ind w:left="204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330</w:t>
            </w:r>
          </w:p>
        </w:tc>
        <w:tc>
          <w:tcPr>
            <w:tcW w:w="794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 w:rsidR="00E34789" w:rsidRDefault="00886430">
            <w:pPr>
              <w:pStyle w:val="TableParagraph"/>
              <w:spacing w:before="200"/>
              <w:ind w:left="184" w:right="144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350</w:t>
            </w:r>
          </w:p>
        </w:tc>
      </w:tr>
      <w:tr w:rsidR="00E34789">
        <w:trPr>
          <w:trHeight w:val="749"/>
        </w:trPr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886430">
            <w:pPr>
              <w:pStyle w:val="TableParagraph"/>
              <w:spacing w:before="200"/>
              <w:ind w:left="184" w:right="144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58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34789" w:rsidRDefault="00E347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886430">
            <w:pPr>
              <w:pStyle w:val="TableParagraph"/>
              <w:spacing w:before="200"/>
              <w:ind w:left="267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98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34789" w:rsidRDefault="00E347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shd w:val="clear" w:color="auto" w:fill="D1D3D4"/>
          </w:tcPr>
          <w:p w:rsidR="00E34789" w:rsidRDefault="00886430">
            <w:pPr>
              <w:pStyle w:val="TableParagraph"/>
              <w:spacing w:before="200"/>
              <w:ind w:left="184" w:right="144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450</w:t>
            </w:r>
          </w:p>
        </w:tc>
      </w:tr>
    </w:tbl>
    <w:p w:rsidR="00E34789" w:rsidRDefault="00E34789">
      <w:pPr>
        <w:pStyle w:val="Textoindependiente"/>
        <w:rPr>
          <w:sz w:val="30"/>
        </w:rPr>
      </w:pPr>
    </w:p>
    <w:p w:rsidR="00E34789" w:rsidRDefault="00E34789">
      <w:pPr>
        <w:pStyle w:val="Textoindependiente"/>
        <w:spacing w:before="7"/>
        <w:rPr>
          <w:sz w:val="22"/>
        </w:rPr>
      </w:pPr>
    </w:p>
    <w:p w:rsidR="00E34789" w:rsidRDefault="00886430">
      <w:pPr>
        <w:pStyle w:val="Prrafodelista"/>
        <w:numPr>
          <w:ilvl w:val="0"/>
          <w:numId w:val="1"/>
        </w:numPr>
        <w:tabs>
          <w:tab w:val="left" w:pos="362"/>
        </w:tabs>
        <w:ind w:hanging="248"/>
        <w:rPr>
          <w:sz w:val="25"/>
        </w:rPr>
      </w:pPr>
      <w:r>
        <w:rPr>
          <w:color w:val="231F20"/>
          <w:sz w:val="25"/>
        </w:rPr>
        <w:t>Completa los patrones y luego, escribe la regla de formación de cada uno de</w:t>
      </w:r>
      <w:r>
        <w:rPr>
          <w:color w:val="231F20"/>
          <w:spacing w:val="-27"/>
          <w:sz w:val="25"/>
        </w:rPr>
        <w:t xml:space="preserve"> </w:t>
      </w:r>
      <w:r>
        <w:rPr>
          <w:color w:val="231F20"/>
          <w:sz w:val="25"/>
        </w:rPr>
        <w:t>ellos.</w:t>
      </w:r>
    </w:p>
    <w:p w:rsidR="00E34789" w:rsidRDefault="00E34789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42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E34789">
        <w:trPr>
          <w:trHeight w:val="918"/>
        </w:trPr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line="252" w:lineRule="exact"/>
              <w:ind w:left="75" w:right="569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a)</w:t>
            </w:r>
          </w:p>
          <w:p w:rsidR="00E34789" w:rsidRDefault="00886430">
            <w:pPr>
              <w:pStyle w:val="TableParagraph"/>
              <w:spacing w:before="15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15</w:t>
            </w:r>
          </w:p>
        </w:tc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20</w:t>
            </w:r>
          </w:p>
        </w:tc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25</w:t>
            </w:r>
          </w:p>
        </w:tc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30</w:t>
            </w:r>
          </w:p>
        </w:tc>
        <w:tc>
          <w:tcPr>
            <w:tcW w:w="95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4789">
        <w:trPr>
          <w:trHeight w:val="918"/>
        </w:trPr>
        <w:tc>
          <w:tcPr>
            <w:tcW w:w="954" w:type="dxa"/>
          </w:tcPr>
          <w:p w:rsidR="00E34789" w:rsidRDefault="00886430">
            <w:pPr>
              <w:pStyle w:val="TableParagraph"/>
              <w:spacing w:line="252" w:lineRule="exact"/>
              <w:ind w:left="86" w:right="569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b)</w:t>
            </w:r>
          </w:p>
          <w:p w:rsidR="00E34789" w:rsidRDefault="00886430">
            <w:pPr>
              <w:pStyle w:val="TableParagraph"/>
              <w:spacing w:before="15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40</w:t>
            </w:r>
          </w:p>
        </w:tc>
        <w:tc>
          <w:tcPr>
            <w:tcW w:w="954" w:type="dxa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36</w:t>
            </w:r>
          </w:p>
        </w:tc>
        <w:tc>
          <w:tcPr>
            <w:tcW w:w="954" w:type="dxa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32</w:t>
            </w:r>
          </w:p>
        </w:tc>
        <w:tc>
          <w:tcPr>
            <w:tcW w:w="954" w:type="dxa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28</w:t>
            </w:r>
          </w:p>
        </w:tc>
        <w:tc>
          <w:tcPr>
            <w:tcW w:w="954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4789">
        <w:trPr>
          <w:trHeight w:val="918"/>
        </w:trPr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line="252" w:lineRule="exact"/>
              <w:ind w:left="105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c)</w:t>
            </w:r>
          </w:p>
          <w:p w:rsidR="00E34789" w:rsidRDefault="00886430">
            <w:pPr>
              <w:pStyle w:val="TableParagraph"/>
              <w:spacing w:before="15"/>
              <w:ind w:left="284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550</w:t>
            </w:r>
          </w:p>
        </w:tc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500</w:t>
            </w:r>
          </w:p>
        </w:tc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450</w:t>
            </w:r>
          </w:p>
        </w:tc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400</w:t>
            </w:r>
          </w:p>
        </w:tc>
        <w:tc>
          <w:tcPr>
            <w:tcW w:w="95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4789">
        <w:trPr>
          <w:trHeight w:val="919"/>
        </w:trPr>
        <w:tc>
          <w:tcPr>
            <w:tcW w:w="954" w:type="dxa"/>
          </w:tcPr>
          <w:p w:rsidR="00E34789" w:rsidRDefault="00886430">
            <w:pPr>
              <w:pStyle w:val="TableParagraph"/>
              <w:spacing w:line="252" w:lineRule="exact"/>
              <w:ind w:left="86" w:right="569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d)</w:t>
            </w:r>
          </w:p>
          <w:p w:rsidR="00E34789" w:rsidRDefault="00886430">
            <w:pPr>
              <w:pStyle w:val="TableParagraph"/>
              <w:spacing w:before="15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99</w:t>
            </w:r>
          </w:p>
        </w:tc>
        <w:tc>
          <w:tcPr>
            <w:tcW w:w="954" w:type="dxa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90</w:t>
            </w:r>
          </w:p>
        </w:tc>
        <w:tc>
          <w:tcPr>
            <w:tcW w:w="954" w:type="dxa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81</w:t>
            </w:r>
          </w:p>
        </w:tc>
        <w:tc>
          <w:tcPr>
            <w:tcW w:w="954" w:type="dxa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72</w:t>
            </w:r>
          </w:p>
        </w:tc>
        <w:tc>
          <w:tcPr>
            <w:tcW w:w="954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4789">
        <w:trPr>
          <w:trHeight w:val="918"/>
        </w:trPr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line="252" w:lineRule="exact"/>
              <w:ind w:left="77" w:right="569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e)</w:t>
            </w:r>
          </w:p>
          <w:p w:rsidR="00E34789" w:rsidRDefault="00886430">
            <w:pPr>
              <w:pStyle w:val="TableParagraph"/>
              <w:spacing w:before="15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18</w:t>
            </w:r>
          </w:p>
        </w:tc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24</w:t>
            </w:r>
          </w:p>
        </w:tc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30</w:t>
            </w:r>
          </w:p>
        </w:tc>
        <w:tc>
          <w:tcPr>
            <w:tcW w:w="954" w:type="dxa"/>
            <w:shd w:val="clear" w:color="auto" w:fill="D1D3D4"/>
          </w:tcPr>
          <w:p w:rsidR="00E34789" w:rsidRDefault="00886430">
            <w:pPr>
              <w:pStyle w:val="TableParagraph"/>
              <w:spacing w:before="257"/>
              <w:ind w:left="86" w:right="46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37</w:t>
            </w:r>
          </w:p>
        </w:tc>
        <w:tc>
          <w:tcPr>
            <w:tcW w:w="95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  <w:shd w:val="clear" w:color="auto" w:fill="D1D3D4"/>
          </w:tcPr>
          <w:p w:rsidR="00E34789" w:rsidRDefault="00E347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34789" w:rsidRDefault="00E34789">
      <w:pPr>
        <w:pStyle w:val="Textoindependiente"/>
        <w:spacing w:before="5"/>
        <w:rPr>
          <w:sz w:val="39"/>
        </w:rPr>
      </w:pPr>
    </w:p>
    <w:p w:rsidR="00E34789" w:rsidRDefault="00886430">
      <w:pPr>
        <w:pStyle w:val="Textoindependiente"/>
        <w:tabs>
          <w:tab w:val="left" w:pos="10114"/>
        </w:tabs>
        <w:spacing w:before="1" w:line="376" w:lineRule="auto"/>
        <w:ind w:left="114" w:right="518"/>
        <w:jc w:val="both"/>
      </w:pPr>
      <w:r>
        <w:rPr>
          <w:color w:val="231F20"/>
        </w:rPr>
        <w:t>La regla del patrón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es: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4"/>
          <w:u w:val="single" w:color="221E1F"/>
        </w:rPr>
        <w:t xml:space="preserve"> </w:t>
      </w:r>
      <w:r>
        <w:rPr>
          <w:color w:val="231F20"/>
        </w:rPr>
        <w:t xml:space="preserve"> La regla del patrón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es: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4"/>
          <w:u w:val="single" w:color="221E1F"/>
        </w:rPr>
        <w:t xml:space="preserve"> </w:t>
      </w:r>
      <w:r>
        <w:rPr>
          <w:color w:val="231F20"/>
        </w:rPr>
        <w:t xml:space="preserve"> La regla del patrón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La regla del patrón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es: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4"/>
          <w:u w:val="single" w:color="221E1F"/>
        </w:rPr>
        <w:t xml:space="preserve"> </w:t>
      </w:r>
      <w:r>
        <w:rPr>
          <w:color w:val="231F20"/>
        </w:rPr>
        <w:t xml:space="preserve"> La regla del patrón e)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es: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3"/>
          <w:u w:val="single" w:color="221E1F"/>
        </w:rPr>
        <w:t xml:space="preserve"> </w:t>
      </w:r>
    </w:p>
    <w:sectPr w:rsidR="00E34789" w:rsidSect="00E34789">
      <w:type w:val="continuous"/>
      <w:pgSz w:w="12240" w:h="15840"/>
      <w:pgMar w:top="340" w:right="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C6A"/>
    <w:multiLevelType w:val="hybridMultilevel"/>
    <w:tmpl w:val="D7A67BA2"/>
    <w:lvl w:ilvl="0" w:tplc="912813E2">
      <w:start w:val="1"/>
      <w:numFmt w:val="decimal"/>
      <w:lvlText w:val="%1."/>
      <w:lvlJc w:val="left"/>
      <w:pPr>
        <w:ind w:left="361" w:hanging="247"/>
        <w:jc w:val="left"/>
      </w:pPr>
      <w:rPr>
        <w:rFonts w:ascii="Calibri" w:eastAsia="Calibri" w:hAnsi="Calibri" w:cs="Calibri" w:hint="default"/>
        <w:color w:val="231F20"/>
        <w:spacing w:val="-6"/>
        <w:w w:val="100"/>
        <w:sz w:val="25"/>
        <w:szCs w:val="25"/>
        <w:lang w:val="es-ES" w:eastAsia="en-US" w:bidi="ar-SA"/>
      </w:rPr>
    </w:lvl>
    <w:lvl w:ilvl="1" w:tplc="1CE4A9F0">
      <w:numFmt w:val="bullet"/>
      <w:lvlText w:val="•"/>
      <w:lvlJc w:val="left"/>
      <w:pPr>
        <w:ind w:left="1390" w:hanging="247"/>
      </w:pPr>
      <w:rPr>
        <w:rFonts w:hint="default"/>
        <w:lang w:val="es-ES" w:eastAsia="en-US" w:bidi="ar-SA"/>
      </w:rPr>
    </w:lvl>
    <w:lvl w:ilvl="2" w:tplc="C9660102">
      <w:numFmt w:val="bullet"/>
      <w:lvlText w:val="•"/>
      <w:lvlJc w:val="left"/>
      <w:pPr>
        <w:ind w:left="2420" w:hanging="247"/>
      </w:pPr>
      <w:rPr>
        <w:rFonts w:hint="default"/>
        <w:lang w:val="es-ES" w:eastAsia="en-US" w:bidi="ar-SA"/>
      </w:rPr>
    </w:lvl>
    <w:lvl w:ilvl="3" w:tplc="1068E9A8">
      <w:numFmt w:val="bullet"/>
      <w:lvlText w:val="•"/>
      <w:lvlJc w:val="left"/>
      <w:pPr>
        <w:ind w:left="3450" w:hanging="247"/>
      </w:pPr>
      <w:rPr>
        <w:rFonts w:hint="default"/>
        <w:lang w:val="es-ES" w:eastAsia="en-US" w:bidi="ar-SA"/>
      </w:rPr>
    </w:lvl>
    <w:lvl w:ilvl="4" w:tplc="7190411A">
      <w:numFmt w:val="bullet"/>
      <w:lvlText w:val="•"/>
      <w:lvlJc w:val="left"/>
      <w:pPr>
        <w:ind w:left="4480" w:hanging="247"/>
      </w:pPr>
      <w:rPr>
        <w:rFonts w:hint="default"/>
        <w:lang w:val="es-ES" w:eastAsia="en-US" w:bidi="ar-SA"/>
      </w:rPr>
    </w:lvl>
    <w:lvl w:ilvl="5" w:tplc="F16C6AAE">
      <w:numFmt w:val="bullet"/>
      <w:lvlText w:val="•"/>
      <w:lvlJc w:val="left"/>
      <w:pPr>
        <w:ind w:left="5510" w:hanging="247"/>
      </w:pPr>
      <w:rPr>
        <w:rFonts w:hint="default"/>
        <w:lang w:val="es-ES" w:eastAsia="en-US" w:bidi="ar-SA"/>
      </w:rPr>
    </w:lvl>
    <w:lvl w:ilvl="6" w:tplc="07849E4C">
      <w:numFmt w:val="bullet"/>
      <w:lvlText w:val="•"/>
      <w:lvlJc w:val="left"/>
      <w:pPr>
        <w:ind w:left="6540" w:hanging="247"/>
      </w:pPr>
      <w:rPr>
        <w:rFonts w:hint="default"/>
        <w:lang w:val="es-ES" w:eastAsia="en-US" w:bidi="ar-SA"/>
      </w:rPr>
    </w:lvl>
    <w:lvl w:ilvl="7" w:tplc="686EABFE">
      <w:numFmt w:val="bullet"/>
      <w:lvlText w:val="•"/>
      <w:lvlJc w:val="left"/>
      <w:pPr>
        <w:ind w:left="7570" w:hanging="247"/>
      </w:pPr>
      <w:rPr>
        <w:rFonts w:hint="default"/>
        <w:lang w:val="es-ES" w:eastAsia="en-US" w:bidi="ar-SA"/>
      </w:rPr>
    </w:lvl>
    <w:lvl w:ilvl="8" w:tplc="9EC8104C">
      <w:numFmt w:val="bullet"/>
      <w:lvlText w:val="•"/>
      <w:lvlJc w:val="left"/>
      <w:pPr>
        <w:ind w:left="8600" w:hanging="24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34789"/>
    <w:rsid w:val="000E0544"/>
    <w:rsid w:val="007C66A0"/>
    <w:rsid w:val="00886430"/>
    <w:rsid w:val="009C373C"/>
    <w:rsid w:val="009F5D20"/>
    <w:rsid w:val="00E3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78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34789"/>
    <w:rPr>
      <w:sz w:val="25"/>
      <w:szCs w:val="25"/>
    </w:rPr>
  </w:style>
  <w:style w:type="paragraph" w:styleId="Ttulo">
    <w:name w:val="Title"/>
    <w:basedOn w:val="Normal"/>
    <w:uiPriority w:val="1"/>
    <w:qFormat/>
    <w:rsid w:val="00E34789"/>
    <w:pPr>
      <w:spacing w:before="61"/>
      <w:ind w:left="114"/>
      <w:jc w:val="both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rsid w:val="00E34789"/>
    <w:pPr>
      <w:ind w:left="361" w:hanging="248"/>
    </w:pPr>
  </w:style>
  <w:style w:type="paragraph" w:customStyle="1" w:styleId="TableParagraph">
    <w:name w:val="Table Paragraph"/>
    <w:basedOn w:val="Normal"/>
    <w:uiPriority w:val="1"/>
    <w:qFormat/>
    <w:rsid w:val="00E347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4</cp:revision>
  <dcterms:created xsi:type="dcterms:W3CDTF">2020-05-27T16:09:00Z</dcterms:created>
  <dcterms:modified xsi:type="dcterms:W3CDTF">2020-06-30T21:55:00Z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2020-05-27T00:00:00Z</vt:filetime>
  </property>
</Properties>
</file>